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358" w:rsidRDefault="00700073" w:rsidP="00700073">
      <w:pPr>
        <w:pStyle w:val="Title"/>
      </w:pPr>
      <w:bookmarkStart w:id="0" w:name="_GoBack"/>
      <w:bookmarkEnd w:id="0"/>
      <w:r>
        <w:t xml:space="preserve">Procedure for Setting </w:t>
      </w:r>
      <w:proofErr w:type="gramStart"/>
      <w:r>
        <w:t>Up</w:t>
      </w:r>
      <w:proofErr w:type="gramEnd"/>
      <w:r>
        <w:t xml:space="preserve"> PDF Printer for Use in CIA and DSTAT</w:t>
      </w:r>
    </w:p>
    <w:tbl>
      <w:tblPr>
        <w:tblStyle w:val="TableGrid"/>
        <w:tblW w:w="0" w:type="auto"/>
        <w:tblLook w:val="04A0" w:firstRow="1" w:lastRow="0" w:firstColumn="1" w:lastColumn="0" w:noHBand="0" w:noVBand="1"/>
      </w:tblPr>
      <w:tblGrid>
        <w:gridCol w:w="9576"/>
      </w:tblGrid>
      <w:tr w:rsidR="008622EF" w:rsidTr="008622EF">
        <w:tc>
          <w:tcPr>
            <w:tcW w:w="9576" w:type="dxa"/>
          </w:tcPr>
          <w:p w:rsidR="008622EF" w:rsidRPr="008622EF" w:rsidRDefault="008622EF" w:rsidP="008622EF">
            <w:r>
              <w:rPr>
                <w:b/>
              </w:rPr>
              <w:t xml:space="preserve">NOTE: </w:t>
            </w:r>
            <w:r>
              <w:t>This procedure is to be used for CIA Financial Planning version prior to February, 2013.  For newer versions, please see updated instructions.</w:t>
            </w:r>
          </w:p>
        </w:tc>
      </w:tr>
    </w:tbl>
    <w:p w:rsidR="00700073" w:rsidRDefault="00700073" w:rsidP="00700073">
      <w:pPr>
        <w:pStyle w:val="Heading2"/>
      </w:pPr>
      <w:r>
        <w:t>Description</w:t>
      </w:r>
    </w:p>
    <w:p w:rsidR="00700073" w:rsidRDefault="00700073">
      <w:r>
        <w:rPr>
          <w:noProof/>
        </w:rPr>
        <w:drawing>
          <wp:inline distT="0" distB="0" distL="0" distR="0" wp14:anchorId="4BF7DDD5" wp14:editId="298407AD">
            <wp:extent cx="29051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905125" cy="428625"/>
                    </a:xfrm>
                    <a:prstGeom prst="rect">
                      <a:avLst/>
                    </a:prstGeom>
                  </pic:spPr>
                </pic:pic>
              </a:graphicData>
            </a:graphic>
          </wp:inline>
        </w:drawing>
      </w:r>
    </w:p>
    <w:p w:rsidR="00700073" w:rsidRDefault="00700073">
      <w:r>
        <w:t>CIA Financial Planning and DSTAT can print any report to PDF format from the report preview screen by clicking the PDF button (or Email button).  To perform this function, the software must setup a temporary printer named ‘CIA PDF Printer’ and output the report to that printer.  The user must have local administrator rights to create the printer.  Further on 64bit platforms (e.g. Windows 7-64), the printer port must be changed from the default of LPT1</w:t>
      </w:r>
      <w:proofErr w:type="gramStart"/>
      <w:r>
        <w:t>:.</w:t>
      </w:r>
      <w:proofErr w:type="gramEnd"/>
    </w:p>
    <w:p w:rsidR="00700073" w:rsidRDefault="00700073"/>
    <w:p w:rsidR="00700073" w:rsidRDefault="00700073">
      <w:r>
        <w:t>A new method of creating this temporary printer has been implemented in which the CIA PDF Printer is installed once (by an administrator) and then not removed when printing is complete.  This is useful when users do not have rights to create printers.  It also solves issues printing on 64 bit systems.</w:t>
      </w:r>
    </w:p>
    <w:p w:rsidR="00700073" w:rsidRDefault="00700073" w:rsidP="00700073">
      <w:pPr>
        <w:pStyle w:val="Heading2"/>
      </w:pPr>
      <w:r>
        <w:t>Downloading the PDF Setup</w:t>
      </w:r>
    </w:p>
    <w:p w:rsidR="00700073" w:rsidRDefault="00700073">
      <w:r>
        <w:t>The setup program for creating the CIA PDF Printer can be downloaded using the URL:</w:t>
      </w:r>
    </w:p>
    <w:p w:rsidR="00700073" w:rsidRDefault="00C220D7">
      <w:hyperlink r:id="rId7" w:history="1">
        <w:r w:rsidR="00700073" w:rsidRPr="003F35CE">
          <w:rPr>
            <w:rStyle w:val="Hyperlink"/>
          </w:rPr>
          <w:t>http://www.ciasoft.com/PDFSetup.EXE</w:t>
        </w:r>
      </w:hyperlink>
    </w:p>
    <w:p w:rsidR="00700073" w:rsidRDefault="00700073"/>
    <w:p w:rsidR="00700073" w:rsidRDefault="00700073">
      <w:r>
        <w:t xml:space="preserve">Save this file to the CIA\Budget folder on the hotel’s server.  This will make it accessible to all users of CIA Financial Planning.  </w:t>
      </w:r>
    </w:p>
    <w:p w:rsidR="005F1AE5" w:rsidRDefault="005F1AE5" w:rsidP="005F1AE5">
      <w:pPr>
        <w:pStyle w:val="Heading2"/>
      </w:pPr>
      <w:r>
        <w:t>Setting Up the Printer (All Systems)</w:t>
      </w:r>
    </w:p>
    <w:p w:rsidR="00CF258F" w:rsidRDefault="00CF258F">
      <w:r>
        <w:t xml:space="preserve">Go to the CIA\Budget folder and run </w:t>
      </w:r>
      <w:proofErr w:type="gramStart"/>
      <w:r>
        <w:t>PDFSetup.EXE  (</w:t>
      </w:r>
      <w:proofErr w:type="gramEnd"/>
      <w:r>
        <w:t>double click the file to run).</w:t>
      </w:r>
    </w:p>
    <w:p w:rsidR="00CF258F" w:rsidRDefault="00CF258F"/>
    <w:p w:rsidR="00CF258F" w:rsidRDefault="00CF258F">
      <w:r>
        <w:t xml:space="preserve">The </w:t>
      </w:r>
      <w:proofErr w:type="spellStart"/>
      <w:r>
        <w:t>PDFSetup</w:t>
      </w:r>
      <w:proofErr w:type="spellEnd"/>
      <w:r>
        <w:t xml:space="preserve"> program will create a folder CIA\Budget\PDF and copy files to it.  Then, a Windows Explorer window will open showing the files.  Find the file named </w:t>
      </w:r>
      <w:r w:rsidR="00FF099C" w:rsidRPr="00FF099C">
        <w:rPr>
          <w:b/>
        </w:rPr>
        <w:t>InstallCIAPrinter.bat</w:t>
      </w:r>
      <w:r w:rsidR="00FF099C" w:rsidRPr="00FF099C">
        <w:t xml:space="preserve"> </w:t>
      </w:r>
      <w:proofErr w:type="gramStart"/>
      <w:r w:rsidR="00FF099C" w:rsidRPr="00FF099C">
        <w:t>run</w:t>
      </w:r>
      <w:proofErr w:type="gramEnd"/>
      <w:r w:rsidR="00FF099C" w:rsidRPr="00FF099C">
        <w:t xml:space="preserve"> it</w:t>
      </w:r>
      <w:r w:rsidR="00FF099C">
        <w:t xml:space="preserve"> (double click).  If successful, you should see </w:t>
      </w:r>
      <w:proofErr w:type="gramStart"/>
      <w:r w:rsidR="00FF099C">
        <w:t>a windows</w:t>
      </w:r>
      <w:proofErr w:type="gramEnd"/>
      <w:r w:rsidR="00FF099C">
        <w:t xml:space="preserve"> like this:</w:t>
      </w:r>
    </w:p>
    <w:p w:rsidR="00FF099C" w:rsidRDefault="00FF099C">
      <w:r>
        <w:rPr>
          <w:noProof/>
        </w:rPr>
        <w:drawing>
          <wp:inline distT="0" distB="0" distL="0" distR="0" wp14:anchorId="447C84EB" wp14:editId="78040D86">
            <wp:extent cx="1819656" cy="1865376"/>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9656" cy="1865376"/>
                    </a:xfrm>
                    <a:prstGeom prst="rect">
                      <a:avLst/>
                    </a:prstGeom>
                  </pic:spPr>
                </pic:pic>
              </a:graphicData>
            </a:graphic>
          </wp:inline>
        </w:drawing>
      </w:r>
    </w:p>
    <w:p w:rsidR="00FF099C" w:rsidRDefault="00FF099C">
      <w:r>
        <w:t>(</w:t>
      </w:r>
      <w:r w:rsidRPr="00FF099C">
        <w:rPr>
          <w:b/>
          <w:u w:val="single"/>
        </w:rPr>
        <w:t>Note</w:t>
      </w:r>
      <w:r>
        <w:t>: you must have local administrator rights to run this setup)</w:t>
      </w:r>
    </w:p>
    <w:p w:rsidR="00FF099C" w:rsidRDefault="00FF099C"/>
    <w:p w:rsidR="00FF099C" w:rsidRDefault="00FF099C">
      <w:r>
        <w:t xml:space="preserve">Click the OK button in this window.  Then, click the </w:t>
      </w:r>
      <w:r>
        <w:rPr>
          <w:noProof/>
        </w:rPr>
        <w:drawing>
          <wp:inline distT="0" distB="0" distL="0" distR="0" wp14:anchorId="5B05606A" wp14:editId="4BD202BB">
            <wp:extent cx="566928" cy="164592"/>
            <wp:effectExtent l="0" t="0" r="508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6928" cy="164592"/>
                    </a:xfrm>
                    <a:prstGeom prst="rect">
                      <a:avLst/>
                    </a:prstGeom>
                  </pic:spPr>
                </pic:pic>
              </a:graphicData>
            </a:graphic>
          </wp:inline>
        </w:drawing>
      </w:r>
      <w:r>
        <w:t>button to close the setup program.</w:t>
      </w:r>
    </w:p>
    <w:p w:rsidR="00FF099C" w:rsidRDefault="00C94579" w:rsidP="00C94579">
      <w:pPr>
        <w:pStyle w:val="Heading2"/>
      </w:pPr>
      <w:r>
        <w:t>Changing the Printer Port (Windows 64 bit Systems Only)</w:t>
      </w:r>
    </w:p>
    <w:p w:rsidR="00C94579" w:rsidRDefault="00C94579">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676275" cy="731520"/>
            <wp:effectExtent l="0" t="0" r="9525" b="0"/>
            <wp:wrapTight wrapText="bothSides">
              <wp:wrapPolygon edited="0">
                <wp:start x="0" y="0"/>
                <wp:lineTo x="0" y="20813"/>
                <wp:lineTo x="21296" y="20813"/>
                <wp:lineTo x="212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76275" cy="731520"/>
                    </a:xfrm>
                    <a:prstGeom prst="rect">
                      <a:avLst/>
                    </a:prstGeom>
                  </pic:spPr>
                </pic:pic>
              </a:graphicData>
            </a:graphic>
            <wp14:sizeRelH relativeFrom="page">
              <wp14:pctWidth>0</wp14:pctWidth>
            </wp14:sizeRelH>
            <wp14:sizeRelV relativeFrom="page">
              <wp14:pctHeight>0</wp14:pctHeight>
            </wp14:sizeRelV>
          </wp:anchor>
        </w:drawing>
      </w:r>
      <w:r>
        <w:t xml:space="preserve">Click the Start button and then click ‘Devices and Printers’.  If the previous steps were successful, you will see a device icon labeled ‘CIA PDF Printer’.  </w:t>
      </w:r>
    </w:p>
    <w:p w:rsidR="00C94579" w:rsidRDefault="00C94579"/>
    <w:p w:rsidR="00C94579" w:rsidRDefault="00C94579"/>
    <w:p w:rsidR="00C94579" w:rsidRDefault="00C94579" w:rsidP="00C94579">
      <w:pPr>
        <w:pStyle w:val="ListParagraph"/>
        <w:numPr>
          <w:ilvl w:val="0"/>
          <w:numId w:val="1"/>
        </w:numPr>
      </w:pPr>
      <w:r>
        <w:t>Right click this icon and select ‘Printer Properties’.</w:t>
      </w:r>
    </w:p>
    <w:p w:rsidR="00C94579" w:rsidRDefault="00C94579" w:rsidP="00C94579">
      <w:pPr>
        <w:pStyle w:val="ListParagraph"/>
        <w:numPr>
          <w:ilvl w:val="0"/>
          <w:numId w:val="1"/>
        </w:numPr>
      </w:pPr>
      <w:r>
        <w:t>Click the Ports tab.</w:t>
      </w:r>
    </w:p>
    <w:p w:rsidR="00C94579" w:rsidRDefault="00C94579" w:rsidP="00C94579">
      <w:pPr>
        <w:pStyle w:val="ListParagraph"/>
        <w:numPr>
          <w:ilvl w:val="0"/>
          <w:numId w:val="1"/>
        </w:numPr>
      </w:pPr>
      <w:r>
        <w:t>Click the Add Port… button</w:t>
      </w:r>
    </w:p>
    <w:p w:rsidR="00C94579" w:rsidRDefault="00C94579" w:rsidP="00C94579">
      <w:pPr>
        <w:pStyle w:val="ListParagraph"/>
        <w:numPr>
          <w:ilvl w:val="0"/>
          <w:numId w:val="1"/>
        </w:numPr>
      </w:pPr>
      <w:r>
        <w:t>Select ‘Local Port’ and then click the New Port… button</w:t>
      </w:r>
    </w:p>
    <w:p w:rsidR="00C94579" w:rsidRDefault="00C94579" w:rsidP="00C94579">
      <w:pPr>
        <w:pStyle w:val="ListParagraph"/>
        <w:numPr>
          <w:ilvl w:val="0"/>
          <w:numId w:val="1"/>
        </w:numPr>
      </w:pPr>
      <w:r>
        <w:t>For the port name, enter CIAPDF and then click the OK button</w:t>
      </w:r>
    </w:p>
    <w:p w:rsidR="00C94579" w:rsidRDefault="00C94579" w:rsidP="00C94579">
      <w:pPr>
        <w:jc w:val="center"/>
      </w:pPr>
      <w:r>
        <w:rPr>
          <w:noProof/>
        </w:rPr>
        <w:drawing>
          <wp:inline distT="0" distB="0" distL="0" distR="0" wp14:anchorId="0A5430DC" wp14:editId="54DB7285">
            <wp:extent cx="1920240" cy="603504"/>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20240" cy="603504"/>
                    </a:xfrm>
                    <a:prstGeom prst="rect">
                      <a:avLst/>
                    </a:prstGeom>
                  </pic:spPr>
                </pic:pic>
              </a:graphicData>
            </a:graphic>
          </wp:inline>
        </w:drawing>
      </w:r>
    </w:p>
    <w:p w:rsidR="00C94579" w:rsidRDefault="00C94579" w:rsidP="00C94579">
      <w:pPr>
        <w:pStyle w:val="ListParagraph"/>
        <w:numPr>
          <w:ilvl w:val="0"/>
          <w:numId w:val="2"/>
        </w:numPr>
      </w:pPr>
      <w:r>
        <w:t>Close the Printer Ports window</w:t>
      </w:r>
    </w:p>
    <w:p w:rsidR="00C94579" w:rsidRDefault="00C94579" w:rsidP="00C94579">
      <w:pPr>
        <w:pStyle w:val="ListParagraph"/>
        <w:numPr>
          <w:ilvl w:val="0"/>
          <w:numId w:val="2"/>
        </w:numPr>
      </w:pPr>
      <w:r>
        <w:t>Click the Close button on the CIA PDF Printer Properties window</w:t>
      </w:r>
    </w:p>
    <w:p w:rsidR="00C94579" w:rsidRDefault="00C94579" w:rsidP="00C94579"/>
    <w:p w:rsidR="00C94579" w:rsidRDefault="00C94579" w:rsidP="00C94579">
      <w:r>
        <w:t>At this point, the local computer will have a “permanent” printer that CIA Financial Planning and DSTAT can use to create PDF output.</w:t>
      </w:r>
    </w:p>
    <w:p w:rsidR="00C94579" w:rsidRDefault="008622EF" w:rsidP="008622EF">
      <w:pPr>
        <w:pStyle w:val="Heading2"/>
      </w:pPr>
      <w:r>
        <w:t>Troubleshooting</w:t>
      </w:r>
    </w:p>
    <w:p w:rsidR="008622EF" w:rsidRPr="008622EF" w:rsidRDefault="008622EF" w:rsidP="008622EF">
      <w:r>
        <w:t xml:space="preserve">If you click on the PDF button to output a report in PDF format and get an error, follow these steps prior to contacting Technical Support.  </w:t>
      </w:r>
      <w:r w:rsidRPr="008622EF">
        <w:rPr>
          <w:i/>
        </w:rPr>
        <w:t>Exit CIA Financial Planning</w:t>
      </w:r>
      <w:r>
        <w:t xml:space="preserve"> before following these steps.</w:t>
      </w:r>
    </w:p>
    <w:p w:rsidR="008622EF" w:rsidRDefault="008622EF" w:rsidP="008622EF">
      <w:pPr>
        <w:pStyle w:val="ListParagraph"/>
        <w:numPr>
          <w:ilvl w:val="0"/>
          <w:numId w:val="3"/>
        </w:numPr>
      </w:pPr>
      <w:r>
        <w:t xml:space="preserve">Click the Start button and then click ‘Devices and Printers’.  Do you see a printer named “CIA PDF Printer”?  </w:t>
      </w:r>
      <w:r>
        <w:rPr>
          <w:noProof/>
        </w:rPr>
        <w:drawing>
          <wp:inline distT="0" distB="0" distL="0" distR="0" wp14:anchorId="17771EA0" wp14:editId="4FDEA057">
            <wp:extent cx="448056" cy="48463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056" cy="484632"/>
                    </a:xfrm>
                    <a:prstGeom prst="rect">
                      <a:avLst/>
                    </a:prstGeom>
                  </pic:spPr>
                </pic:pic>
              </a:graphicData>
            </a:graphic>
          </wp:inline>
        </w:drawing>
      </w:r>
      <w:r>
        <w:t xml:space="preserve"> If so, right click on this icon and select “Remove Device” to remove the printer so it can be recreated in the following steps.  If no CIA PDF Printer exists, go directly to #2 below.</w:t>
      </w:r>
    </w:p>
    <w:p w:rsidR="008622EF" w:rsidRDefault="008622EF" w:rsidP="008622EF">
      <w:pPr>
        <w:pStyle w:val="ListParagraph"/>
        <w:numPr>
          <w:ilvl w:val="0"/>
          <w:numId w:val="3"/>
        </w:numPr>
      </w:pPr>
      <w:r>
        <w:t>Using Windows Explorer, see if the folder CIA\Budget\PDF folder exists.  If not, go back and follow the instructions in the above section titled “</w:t>
      </w:r>
      <w:r w:rsidRPr="00DF2ACA">
        <w:rPr>
          <w:b/>
        </w:rPr>
        <w:t>Downloading the PDF Setup</w:t>
      </w:r>
      <w:r>
        <w:t>” and then continue with the instructions under “</w:t>
      </w:r>
      <w:r w:rsidRPr="00DF2ACA">
        <w:rPr>
          <w:b/>
        </w:rPr>
        <w:t>Setting Up the Printer (All Systems)</w:t>
      </w:r>
      <w:r>
        <w:t>”.</w:t>
      </w:r>
      <w:r w:rsidR="00DF2ACA">
        <w:t xml:space="preserve">  If the second to last message in the dialog box does not say “Printer setup succeeded”, then you likely do not have the administrative right to install the printer.  In this case, you must contact your company’s Helpdesk for further assistance; and reference these instructions.</w:t>
      </w:r>
    </w:p>
    <w:sectPr w:rsidR="0086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0CA"/>
    <w:multiLevelType w:val="hybridMultilevel"/>
    <w:tmpl w:val="27C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E2437"/>
    <w:multiLevelType w:val="hybridMultilevel"/>
    <w:tmpl w:val="C980C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D73C5"/>
    <w:multiLevelType w:val="hybridMultilevel"/>
    <w:tmpl w:val="1E3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73"/>
    <w:rsid w:val="005F1AE5"/>
    <w:rsid w:val="00700073"/>
    <w:rsid w:val="008622EF"/>
    <w:rsid w:val="00C220D7"/>
    <w:rsid w:val="00C94579"/>
    <w:rsid w:val="00CF258F"/>
    <w:rsid w:val="00D47358"/>
    <w:rsid w:val="00DF2ACA"/>
    <w:rsid w:val="00FF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73"/>
    <w:rPr>
      <w:sz w:val="24"/>
      <w:szCs w:val="24"/>
    </w:rPr>
  </w:style>
  <w:style w:type="paragraph" w:styleId="Heading1">
    <w:name w:val="heading 1"/>
    <w:basedOn w:val="Normal"/>
    <w:next w:val="Normal"/>
    <w:link w:val="Heading1Char"/>
    <w:uiPriority w:val="9"/>
    <w:qFormat/>
    <w:rsid w:val="007000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000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00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00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000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000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00073"/>
    <w:pPr>
      <w:spacing w:before="240" w:after="60"/>
      <w:outlineLvl w:val="6"/>
    </w:pPr>
  </w:style>
  <w:style w:type="paragraph" w:styleId="Heading8">
    <w:name w:val="heading 8"/>
    <w:basedOn w:val="Normal"/>
    <w:next w:val="Normal"/>
    <w:link w:val="Heading8Char"/>
    <w:uiPriority w:val="9"/>
    <w:semiHidden/>
    <w:unhideWhenUsed/>
    <w:qFormat/>
    <w:rsid w:val="00700073"/>
    <w:pPr>
      <w:spacing w:before="240" w:after="60"/>
      <w:outlineLvl w:val="7"/>
    </w:pPr>
    <w:rPr>
      <w:i/>
      <w:iCs/>
    </w:rPr>
  </w:style>
  <w:style w:type="paragraph" w:styleId="Heading9">
    <w:name w:val="heading 9"/>
    <w:basedOn w:val="Normal"/>
    <w:next w:val="Normal"/>
    <w:link w:val="Heading9Char"/>
    <w:uiPriority w:val="9"/>
    <w:semiHidden/>
    <w:unhideWhenUsed/>
    <w:qFormat/>
    <w:rsid w:val="007000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000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00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00073"/>
    <w:rPr>
      <w:b/>
      <w:bCs/>
      <w:sz w:val="28"/>
      <w:szCs w:val="28"/>
    </w:rPr>
  </w:style>
  <w:style w:type="character" w:customStyle="1" w:styleId="Heading5Char">
    <w:name w:val="Heading 5 Char"/>
    <w:basedOn w:val="DefaultParagraphFont"/>
    <w:link w:val="Heading5"/>
    <w:uiPriority w:val="9"/>
    <w:semiHidden/>
    <w:rsid w:val="00700073"/>
    <w:rPr>
      <w:b/>
      <w:bCs/>
      <w:i/>
      <w:iCs/>
      <w:sz w:val="26"/>
      <w:szCs w:val="26"/>
    </w:rPr>
  </w:style>
  <w:style w:type="character" w:customStyle="1" w:styleId="Heading6Char">
    <w:name w:val="Heading 6 Char"/>
    <w:basedOn w:val="DefaultParagraphFont"/>
    <w:link w:val="Heading6"/>
    <w:uiPriority w:val="9"/>
    <w:semiHidden/>
    <w:rsid w:val="00700073"/>
    <w:rPr>
      <w:b/>
      <w:bCs/>
    </w:rPr>
  </w:style>
  <w:style w:type="character" w:customStyle="1" w:styleId="Heading7Char">
    <w:name w:val="Heading 7 Char"/>
    <w:basedOn w:val="DefaultParagraphFont"/>
    <w:link w:val="Heading7"/>
    <w:uiPriority w:val="9"/>
    <w:semiHidden/>
    <w:rsid w:val="00700073"/>
    <w:rPr>
      <w:sz w:val="24"/>
      <w:szCs w:val="24"/>
    </w:rPr>
  </w:style>
  <w:style w:type="character" w:customStyle="1" w:styleId="Heading8Char">
    <w:name w:val="Heading 8 Char"/>
    <w:basedOn w:val="DefaultParagraphFont"/>
    <w:link w:val="Heading8"/>
    <w:uiPriority w:val="9"/>
    <w:semiHidden/>
    <w:rsid w:val="00700073"/>
    <w:rPr>
      <w:i/>
      <w:iCs/>
      <w:sz w:val="24"/>
      <w:szCs w:val="24"/>
    </w:rPr>
  </w:style>
  <w:style w:type="character" w:customStyle="1" w:styleId="Heading9Char">
    <w:name w:val="Heading 9 Char"/>
    <w:basedOn w:val="DefaultParagraphFont"/>
    <w:link w:val="Heading9"/>
    <w:uiPriority w:val="9"/>
    <w:semiHidden/>
    <w:rsid w:val="00700073"/>
    <w:rPr>
      <w:rFonts w:asciiTheme="majorHAnsi" w:eastAsiaTheme="majorEastAsia" w:hAnsiTheme="majorHAnsi"/>
    </w:rPr>
  </w:style>
  <w:style w:type="paragraph" w:styleId="Title">
    <w:name w:val="Title"/>
    <w:basedOn w:val="Normal"/>
    <w:next w:val="Normal"/>
    <w:link w:val="TitleChar"/>
    <w:uiPriority w:val="10"/>
    <w:qFormat/>
    <w:rsid w:val="007000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000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00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0073"/>
    <w:rPr>
      <w:rFonts w:asciiTheme="majorHAnsi" w:eastAsiaTheme="majorEastAsia" w:hAnsiTheme="majorHAnsi"/>
      <w:sz w:val="24"/>
      <w:szCs w:val="24"/>
    </w:rPr>
  </w:style>
  <w:style w:type="character" w:styleId="Strong">
    <w:name w:val="Strong"/>
    <w:basedOn w:val="DefaultParagraphFont"/>
    <w:uiPriority w:val="22"/>
    <w:qFormat/>
    <w:rsid w:val="00700073"/>
    <w:rPr>
      <w:b/>
      <w:bCs/>
    </w:rPr>
  </w:style>
  <w:style w:type="character" w:styleId="Emphasis">
    <w:name w:val="Emphasis"/>
    <w:basedOn w:val="DefaultParagraphFont"/>
    <w:uiPriority w:val="20"/>
    <w:qFormat/>
    <w:rsid w:val="00700073"/>
    <w:rPr>
      <w:rFonts w:asciiTheme="minorHAnsi" w:hAnsiTheme="minorHAnsi"/>
      <w:b/>
      <w:i/>
      <w:iCs/>
    </w:rPr>
  </w:style>
  <w:style w:type="paragraph" w:styleId="NoSpacing">
    <w:name w:val="No Spacing"/>
    <w:basedOn w:val="Normal"/>
    <w:uiPriority w:val="1"/>
    <w:qFormat/>
    <w:rsid w:val="00700073"/>
    <w:rPr>
      <w:szCs w:val="32"/>
    </w:rPr>
  </w:style>
  <w:style w:type="paragraph" w:styleId="ListParagraph">
    <w:name w:val="List Paragraph"/>
    <w:basedOn w:val="Normal"/>
    <w:uiPriority w:val="34"/>
    <w:qFormat/>
    <w:rsid w:val="00700073"/>
    <w:pPr>
      <w:ind w:left="720"/>
      <w:contextualSpacing/>
    </w:pPr>
  </w:style>
  <w:style w:type="paragraph" w:styleId="Quote">
    <w:name w:val="Quote"/>
    <w:basedOn w:val="Normal"/>
    <w:next w:val="Normal"/>
    <w:link w:val="QuoteChar"/>
    <w:uiPriority w:val="29"/>
    <w:qFormat/>
    <w:rsid w:val="00700073"/>
    <w:rPr>
      <w:i/>
    </w:rPr>
  </w:style>
  <w:style w:type="character" w:customStyle="1" w:styleId="QuoteChar">
    <w:name w:val="Quote Char"/>
    <w:basedOn w:val="DefaultParagraphFont"/>
    <w:link w:val="Quote"/>
    <w:uiPriority w:val="29"/>
    <w:rsid w:val="00700073"/>
    <w:rPr>
      <w:i/>
      <w:sz w:val="24"/>
      <w:szCs w:val="24"/>
    </w:rPr>
  </w:style>
  <w:style w:type="paragraph" w:styleId="IntenseQuote">
    <w:name w:val="Intense Quote"/>
    <w:basedOn w:val="Normal"/>
    <w:next w:val="Normal"/>
    <w:link w:val="IntenseQuoteChar"/>
    <w:uiPriority w:val="30"/>
    <w:qFormat/>
    <w:rsid w:val="00700073"/>
    <w:pPr>
      <w:ind w:left="720" w:right="720"/>
    </w:pPr>
    <w:rPr>
      <w:b/>
      <w:i/>
      <w:szCs w:val="22"/>
    </w:rPr>
  </w:style>
  <w:style w:type="character" w:customStyle="1" w:styleId="IntenseQuoteChar">
    <w:name w:val="Intense Quote Char"/>
    <w:basedOn w:val="DefaultParagraphFont"/>
    <w:link w:val="IntenseQuote"/>
    <w:uiPriority w:val="30"/>
    <w:rsid w:val="00700073"/>
    <w:rPr>
      <w:b/>
      <w:i/>
      <w:sz w:val="24"/>
    </w:rPr>
  </w:style>
  <w:style w:type="character" w:styleId="SubtleEmphasis">
    <w:name w:val="Subtle Emphasis"/>
    <w:uiPriority w:val="19"/>
    <w:qFormat/>
    <w:rsid w:val="00700073"/>
    <w:rPr>
      <w:i/>
      <w:color w:val="5A5A5A" w:themeColor="text1" w:themeTint="A5"/>
    </w:rPr>
  </w:style>
  <w:style w:type="character" w:styleId="IntenseEmphasis">
    <w:name w:val="Intense Emphasis"/>
    <w:basedOn w:val="DefaultParagraphFont"/>
    <w:uiPriority w:val="21"/>
    <w:qFormat/>
    <w:rsid w:val="00700073"/>
    <w:rPr>
      <w:b/>
      <w:i/>
      <w:sz w:val="24"/>
      <w:szCs w:val="24"/>
      <w:u w:val="single"/>
    </w:rPr>
  </w:style>
  <w:style w:type="character" w:styleId="SubtleReference">
    <w:name w:val="Subtle Reference"/>
    <w:basedOn w:val="DefaultParagraphFont"/>
    <w:uiPriority w:val="31"/>
    <w:qFormat/>
    <w:rsid w:val="00700073"/>
    <w:rPr>
      <w:sz w:val="24"/>
      <w:szCs w:val="24"/>
      <w:u w:val="single"/>
    </w:rPr>
  </w:style>
  <w:style w:type="character" w:styleId="IntenseReference">
    <w:name w:val="Intense Reference"/>
    <w:basedOn w:val="DefaultParagraphFont"/>
    <w:uiPriority w:val="32"/>
    <w:qFormat/>
    <w:rsid w:val="00700073"/>
    <w:rPr>
      <w:b/>
      <w:sz w:val="24"/>
      <w:u w:val="single"/>
    </w:rPr>
  </w:style>
  <w:style w:type="character" w:styleId="BookTitle">
    <w:name w:val="Book Title"/>
    <w:basedOn w:val="DefaultParagraphFont"/>
    <w:uiPriority w:val="33"/>
    <w:qFormat/>
    <w:rsid w:val="007000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0073"/>
    <w:pPr>
      <w:outlineLvl w:val="9"/>
    </w:pPr>
  </w:style>
  <w:style w:type="paragraph" w:styleId="BalloonText">
    <w:name w:val="Balloon Text"/>
    <w:basedOn w:val="Normal"/>
    <w:link w:val="BalloonTextChar"/>
    <w:uiPriority w:val="99"/>
    <w:semiHidden/>
    <w:unhideWhenUsed/>
    <w:rsid w:val="00700073"/>
    <w:rPr>
      <w:rFonts w:ascii="Tahoma" w:hAnsi="Tahoma" w:cs="Tahoma"/>
      <w:sz w:val="16"/>
      <w:szCs w:val="16"/>
    </w:rPr>
  </w:style>
  <w:style w:type="character" w:customStyle="1" w:styleId="BalloonTextChar">
    <w:name w:val="Balloon Text Char"/>
    <w:basedOn w:val="DefaultParagraphFont"/>
    <w:link w:val="BalloonText"/>
    <w:uiPriority w:val="99"/>
    <w:semiHidden/>
    <w:rsid w:val="00700073"/>
    <w:rPr>
      <w:rFonts w:ascii="Tahoma" w:hAnsi="Tahoma" w:cs="Tahoma"/>
      <w:sz w:val="16"/>
      <w:szCs w:val="16"/>
    </w:rPr>
  </w:style>
  <w:style w:type="character" w:styleId="Hyperlink">
    <w:name w:val="Hyperlink"/>
    <w:basedOn w:val="DefaultParagraphFont"/>
    <w:uiPriority w:val="99"/>
    <w:unhideWhenUsed/>
    <w:rsid w:val="00700073"/>
    <w:rPr>
      <w:color w:val="0000FF" w:themeColor="hyperlink"/>
      <w:u w:val="single"/>
    </w:rPr>
  </w:style>
  <w:style w:type="table" w:styleId="TableGrid">
    <w:name w:val="Table Grid"/>
    <w:basedOn w:val="TableNormal"/>
    <w:uiPriority w:val="59"/>
    <w:rsid w:val="00862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73"/>
    <w:rPr>
      <w:sz w:val="24"/>
      <w:szCs w:val="24"/>
    </w:rPr>
  </w:style>
  <w:style w:type="paragraph" w:styleId="Heading1">
    <w:name w:val="heading 1"/>
    <w:basedOn w:val="Normal"/>
    <w:next w:val="Normal"/>
    <w:link w:val="Heading1Char"/>
    <w:uiPriority w:val="9"/>
    <w:qFormat/>
    <w:rsid w:val="0070007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70007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0007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000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0007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000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00073"/>
    <w:pPr>
      <w:spacing w:before="240" w:after="60"/>
      <w:outlineLvl w:val="6"/>
    </w:pPr>
  </w:style>
  <w:style w:type="paragraph" w:styleId="Heading8">
    <w:name w:val="heading 8"/>
    <w:basedOn w:val="Normal"/>
    <w:next w:val="Normal"/>
    <w:link w:val="Heading8Char"/>
    <w:uiPriority w:val="9"/>
    <w:semiHidden/>
    <w:unhideWhenUsed/>
    <w:qFormat/>
    <w:rsid w:val="00700073"/>
    <w:pPr>
      <w:spacing w:before="240" w:after="60"/>
      <w:outlineLvl w:val="7"/>
    </w:pPr>
    <w:rPr>
      <w:i/>
      <w:iCs/>
    </w:rPr>
  </w:style>
  <w:style w:type="paragraph" w:styleId="Heading9">
    <w:name w:val="heading 9"/>
    <w:basedOn w:val="Normal"/>
    <w:next w:val="Normal"/>
    <w:link w:val="Heading9Char"/>
    <w:uiPriority w:val="9"/>
    <w:semiHidden/>
    <w:unhideWhenUsed/>
    <w:qFormat/>
    <w:rsid w:val="0070007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07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70007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0007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00073"/>
    <w:rPr>
      <w:b/>
      <w:bCs/>
      <w:sz w:val="28"/>
      <w:szCs w:val="28"/>
    </w:rPr>
  </w:style>
  <w:style w:type="character" w:customStyle="1" w:styleId="Heading5Char">
    <w:name w:val="Heading 5 Char"/>
    <w:basedOn w:val="DefaultParagraphFont"/>
    <w:link w:val="Heading5"/>
    <w:uiPriority w:val="9"/>
    <w:semiHidden/>
    <w:rsid w:val="00700073"/>
    <w:rPr>
      <w:b/>
      <w:bCs/>
      <w:i/>
      <w:iCs/>
      <w:sz w:val="26"/>
      <w:szCs w:val="26"/>
    </w:rPr>
  </w:style>
  <w:style w:type="character" w:customStyle="1" w:styleId="Heading6Char">
    <w:name w:val="Heading 6 Char"/>
    <w:basedOn w:val="DefaultParagraphFont"/>
    <w:link w:val="Heading6"/>
    <w:uiPriority w:val="9"/>
    <w:semiHidden/>
    <w:rsid w:val="00700073"/>
    <w:rPr>
      <w:b/>
      <w:bCs/>
    </w:rPr>
  </w:style>
  <w:style w:type="character" w:customStyle="1" w:styleId="Heading7Char">
    <w:name w:val="Heading 7 Char"/>
    <w:basedOn w:val="DefaultParagraphFont"/>
    <w:link w:val="Heading7"/>
    <w:uiPriority w:val="9"/>
    <w:semiHidden/>
    <w:rsid w:val="00700073"/>
    <w:rPr>
      <w:sz w:val="24"/>
      <w:szCs w:val="24"/>
    </w:rPr>
  </w:style>
  <w:style w:type="character" w:customStyle="1" w:styleId="Heading8Char">
    <w:name w:val="Heading 8 Char"/>
    <w:basedOn w:val="DefaultParagraphFont"/>
    <w:link w:val="Heading8"/>
    <w:uiPriority w:val="9"/>
    <w:semiHidden/>
    <w:rsid w:val="00700073"/>
    <w:rPr>
      <w:i/>
      <w:iCs/>
      <w:sz w:val="24"/>
      <w:szCs w:val="24"/>
    </w:rPr>
  </w:style>
  <w:style w:type="character" w:customStyle="1" w:styleId="Heading9Char">
    <w:name w:val="Heading 9 Char"/>
    <w:basedOn w:val="DefaultParagraphFont"/>
    <w:link w:val="Heading9"/>
    <w:uiPriority w:val="9"/>
    <w:semiHidden/>
    <w:rsid w:val="00700073"/>
    <w:rPr>
      <w:rFonts w:asciiTheme="majorHAnsi" w:eastAsiaTheme="majorEastAsia" w:hAnsiTheme="majorHAnsi"/>
    </w:rPr>
  </w:style>
  <w:style w:type="paragraph" w:styleId="Title">
    <w:name w:val="Title"/>
    <w:basedOn w:val="Normal"/>
    <w:next w:val="Normal"/>
    <w:link w:val="TitleChar"/>
    <w:uiPriority w:val="10"/>
    <w:qFormat/>
    <w:rsid w:val="0070007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0007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0007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00073"/>
    <w:rPr>
      <w:rFonts w:asciiTheme="majorHAnsi" w:eastAsiaTheme="majorEastAsia" w:hAnsiTheme="majorHAnsi"/>
      <w:sz w:val="24"/>
      <w:szCs w:val="24"/>
    </w:rPr>
  </w:style>
  <w:style w:type="character" w:styleId="Strong">
    <w:name w:val="Strong"/>
    <w:basedOn w:val="DefaultParagraphFont"/>
    <w:uiPriority w:val="22"/>
    <w:qFormat/>
    <w:rsid w:val="00700073"/>
    <w:rPr>
      <w:b/>
      <w:bCs/>
    </w:rPr>
  </w:style>
  <w:style w:type="character" w:styleId="Emphasis">
    <w:name w:val="Emphasis"/>
    <w:basedOn w:val="DefaultParagraphFont"/>
    <w:uiPriority w:val="20"/>
    <w:qFormat/>
    <w:rsid w:val="00700073"/>
    <w:rPr>
      <w:rFonts w:asciiTheme="minorHAnsi" w:hAnsiTheme="minorHAnsi"/>
      <w:b/>
      <w:i/>
      <w:iCs/>
    </w:rPr>
  </w:style>
  <w:style w:type="paragraph" w:styleId="NoSpacing">
    <w:name w:val="No Spacing"/>
    <w:basedOn w:val="Normal"/>
    <w:uiPriority w:val="1"/>
    <w:qFormat/>
    <w:rsid w:val="00700073"/>
    <w:rPr>
      <w:szCs w:val="32"/>
    </w:rPr>
  </w:style>
  <w:style w:type="paragraph" w:styleId="ListParagraph">
    <w:name w:val="List Paragraph"/>
    <w:basedOn w:val="Normal"/>
    <w:uiPriority w:val="34"/>
    <w:qFormat/>
    <w:rsid w:val="00700073"/>
    <w:pPr>
      <w:ind w:left="720"/>
      <w:contextualSpacing/>
    </w:pPr>
  </w:style>
  <w:style w:type="paragraph" w:styleId="Quote">
    <w:name w:val="Quote"/>
    <w:basedOn w:val="Normal"/>
    <w:next w:val="Normal"/>
    <w:link w:val="QuoteChar"/>
    <w:uiPriority w:val="29"/>
    <w:qFormat/>
    <w:rsid w:val="00700073"/>
    <w:rPr>
      <w:i/>
    </w:rPr>
  </w:style>
  <w:style w:type="character" w:customStyle="1" w:styleId="QuoteChar">
    <w:name w:val="Quote Char"/>
    <w:basedOn w:val="DefaultParagraphFont"/>
    <w:link w:val="Quote"/>
    <w:uiPriority w:val="29"/>
    <w:rsid w:val="00700073"/>
    <w:rPr>
      <w:i/>
      <w:sz w:val="24"/>
      <w:szCs w:val="24"/>
    </w:rPr>
  </w:style>
  <w:style w:type="paragraph" w:styleId="IntenseQuote">
    <w:name w:val="Intense Quote"/>
    <w:basedOn w:val="Normal"/>
    <w:next w:val="Normal"/>
    <w:link w:val="IntenseQuoteChar"/>
    <w:uiPriority w:val="30"/>
    <w:qFormat/>
    <w:rsid w:val="00700073"/>
    <w:pPr>
      <w:ind w:left="720" w:right="720"/>
    </w:pPr>
    <w:rPr>
      <w:b/>
      <w:i/>
      <w:szCs w:val="22"/>
    </w:rPr>
  </w:style>
  <w:style w:type="character" w:customStyle="1" w:styleId="IntenseQuoteChar">
    <w:name w:val="Intense Quote Char"/>
    <w:basedOn w:val="DefaultParagraphFont"/>
    <w:link w:val="IntenseQuote"/>
    <w:uiPriority w:val="30"/>
    <w:rsid w:val="00700073"/>
    <w:rPr>
      <w:b/>
      <w:i/>
      <w:sz w:val="24"/>
    </w:rPr>
  </w:style>
  <w:style w:type="character" w:styleId="SubtleEmphasis">
    <w:name w:val="Subtle Emphasis"/>
    <w:uiPriority w:val="19"/>
    <w:qFormat/>
    <w:rsid w:val="00700073"/>
    <w:rPr>
      <w:i/>
      <w:color w:val="5A5A5A" w:themeColor="text1" w:themeTint="A5"/>
    </w:rPr>
  </w:style>
  <w:style w:type="character" w:styleId="IntenseEmphasis">
    <w:name w:val="Intense Emphasis"/>
    <w:basedOn w:val="DefaultParagraphFont"/>
    <w:uiPriority w:val="21"/>
    <w:qFormat/>
    <w:rsid w:val="00700073"/>
    <w:rPr>
      <w:b/>
      <w:i/>
      <w:sz w:val="24"/>
      <w:szCs w:val="24"/>
      <w:u w:val="single"/>
    </w:rPr>
  </w:style>
  <w:style w:type="character" w:styleId="SubtleReference">
    <w:name w:val="Subtle Reference"/>
    <w:basedOn w:val="DefaultParagraphFont"/>
    <w:uiPriority w:val="31"/>
    <w:qFormat/>
    <w:rsid w:val="00700073"/>
    <w:rPr>
      <w:sz w:val="24"/>
      <w:szCs w:val="24"/>
      <w:u w:val="single"/>
    </w:rPr>
  </w:style>
  <w:style w:type="character" w:styleId="IntenseReference">
    <w:name w:val="Intense Reference"/>
    <w:basedOn w:val="DefaultParagraphFont"/>
    <w:uiPriority w:val="32"/>
    <w:qFormat/>
    <w:rsid w:val="00700073"/>
    <w:rPr>
      <w:b/>
      <w:sz w:val="24"/>
      <w:u w:val="single"/>
    </w:rPr>
  </w:style>
  <w:style w:type="character" w:styleId="BookTitle">
    <w:name w:val="Book Title"/>
    <w:basedOn w:val="DefaultParagraphFont"/>
    <w:uiPriority w:val="33"/>
    <w:qFormat/>
    <w:rsid w:val="0070007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00073"/>
    <w:pPr>
      <w:outlineLvl w:val="9"/>
    </w:pPr>
  </w:style>
  <w:style w:type="paragraph" w:styleId="BalloonText">
    <w:name w:val="Balloon Text"/>
    <w:basedOn w:val="Normal"/>
    <w:link w:val="BalloonTextChar"/>
    <w:uiPriority w:val="99"/>
    <w:semiHidden/>
    <w:unhideWhenUsed/>
    <w:rsid w:val="00700073"/>
    <w:rPr>
      <w:rFonts w:ascii="Tahoma" w:hAnsi="Tahoma" w:cs="Tahoma"/>
      <w:sz w:val="16"/>
      <w:szCs w:val="16"/>
    </w:rPr>
  </w:style>
  <w:style w:type="character" w:customStyle="1" w:styleId="BalloonTextChar">
    <w:name w:val="Balloon Text Char"/>
    <w:basedOn w:val="DefaultParagraphFont"/>
    <w:link w:val="BalloonText"/>
    <w:uiPriority w:val="99"/>
    <w:semiHidden/>
    <w:rsid w:val="00700073"/>
    <w:rPr>
      <w:rFonts w:ascii="Tahoma" w:hAnsi="Tahoma" w:cs="Tahoma"/>
      <w:sz w:val="16"/>
      <w:szCs w:val="16"/>
    </w:rPr>
  </w:style>
  <w:style w:type="character" w:styleId="Hyperlink">
    <w:name w:val="Hyperlink"/>
    <w:basedOn w:val="DefaultParagraphFont"/>
    <w:uiPriority w:val="99"/>
    <w:unhideWhenUsed/>
    <w:rsid w:val="00700073"/>
    <w:rPr>
      <w:color w:val="0000FF" w:themeColor="hyperlink"/>
      <w:u w:val="single"/>
    </w:rPr>
  </w:style>
  <w:style w:type="table" w:styleId="TableGrid">
    <w:name w:val="Table Grid"/>
    <w:basedOn w:val="TableNormal"/>
    <w:uiPriority w:val="59"/>
    <w:rsid w:val="008622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asoft.com/PDFSetup.EX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Computer Ingenuity</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Calia</dc:creator>
  <cp:lastModifiedBy>Gil.</cp:lastModifiedBy>
  <cp:revision>2</cp:revision>
  <dcterms:created xsi:type="dcterms:W3CDTF">2013-09-30T19:00:00Z</dcterms:created>
  <dcterms:modified xsi:type="dcterms:W3CDTF">2013-09-30T19:00:00Z</dcterms:modified>
</cp:coreProperties>
</file>